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sz w:val="44"/>
          <w:szCs w:val="44"/>
          <w:lang w:eastAsia="zh-CN"/>
        </w:rPr>
        <w:t>共青团瓯海区委</w:t>
      </w:r>
      <w:r>
        <w:rPr>
          <w:rFonts w:hint="eastAsia" w:ascii="新宋体" w:hAnsi="新宋体" w:eastAsia="新宋体"/>
          <w:b/>
          <w:sz w:val="44"/>
          <w:szCs w:val="44"/>
        </w:rPr>
        <w:t>招聘</w:t>
      </w:r>
      <w:r>
        <w:rPr>
          <w:rFonts w:hint="eastAsia" w:ascii="新宋体" w:hAnsi="新宋体" w:eastAsia="新宋体"/>
          <w:b/>
          <w:sz w:val="44"/>
          <w:szCs w:val="44"/>
          <w:lang w:eastAsia="zh-CN"/>
        </w:rPr>
        <w:t>报名</w:t>
      </w:r>
      <w:r>
        <w:rPr>
          <w:rFonts w:hint="eastAsia" w:ascii="新宋体" w:hAnsi="新宋体" w:eastAsia="新宋体"/>
          <w:b/>
          <w:sz w:val="44"/>
          <w:szCs w:val="44"/>
        </w:rPr>
        <w:t>表</w:t>
      </w:r>
    </w:p>
    <w:bookmarkEnd w:id="0"/>
    <w:p>
      <w:pPr>
        <w:jc w:val="center"/>
        <w:rPr>
          <w:rFonts w:hint="eastAsia" w:ascii="新宋体" w:hAnsi="新宋体" w:eastAsia="新宋体"/>
          <w:b/>
          <w:sz w:val="24"/>
          <w:szCs w:val="24"/>
        </w:rPr>
      </w:pPr>
    </w:p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328"/>
        <w:gridCol w:w="947"/>
        <w:gridCol w:w="307"/>
        <w:gridCol w:w="605"/>
        <w:gridCol w:w="860"/>
        <w:gridCol w:w="331"/>
        <w:gridCol w:w="819"/>
        <w:gridCol w:w="798"/>
        <w:gridCol w:w="1357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是否党员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9" w:type="dxa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婚姻情况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主要成员</w:t>
            </w:r>
          </w:p>
        </w:tc>
        <w:tc>
          <w:tcPr>
            <w:tcW w:w="754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个人简历及荣誉</w:t>
            </w:r>
            <w:r>
              <w:rPr>
                <w:rFonts w:hint="eastAsia"/>
                <w:sz w:val="24"/>
                <w:szCs w:val="24"/>
                <w:lang w:eastAsia="zh-CN"/>
              </w:rPr>
              <w:t>（从高中开始）</w:t>
            </w:r>
          </w:p>
        </w:tc>
        <w:tc>
          <w:tcPr>
            <w:tcW w:w="754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eastAsia="zh-CN"/>
              </w:rPr>
              <w:t>或学习</w:t>
            </w:r>
            <w:r>
              <w:rPr>
                <w:rFonts w:hint="eastAsia"/>
                <w:sz w:val="24"/>
                <w:szCs w:val="24"/>
              </w:rPr>
              <w:t>经历中最满意的三件事</w:t>
            </w:r>
          </w:p>
        </w:tc>
        <w:tc>
          <w:tcPr>
            <w:tcW w:w="7543" w:type="dxa"/>
            <w:gridSpan w:val="9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无犯罪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记录证明</w:t>
            </w:r>
            <w:r>
              <w:rPr>
                <w:rFonts w:hint="eastAsia"/>
                <w:sz w:val="24"/>
                <w:szCs w:val="24"/>
              </w:rPr>
              <w:t>（派出所</w:t>
            </w:r>
            <w:r>
              <w:rPr>
                <w:rFonts w:hint="eastAsia"/>
                <w:sz w:val="24"/>
                <w:szCs w:val="24"/>
                <w:lang w:eastAsia="zh-CN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543" w:type="dxa"/>
            <w:gridSpan w:val="9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共青团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瓯海区委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面试评价</w:t>
            </w:r>
          </w:p>
        </w:tc>
        <w:tc>
          <w:tcPr>
            <w:tcW w:w="7543" w:type="dxa"/>
            <w:gridSpan w:val="9"/>
            <w:vAlign w:val="bottom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ind w:firstLine="240" w:firstLineChars="100"/>
      </w:pPr>
      <w:r>
        <w:rPr>
          <w:rFonts w:hint="eastAsia"/>
          <w:sz w:val="24"/>
          <w:szCs w:val="24"/>
        </w:rPr>
        <w:t>注：此表一式二份，曾获荣誉需</w:t>
      </w:r>
      <w:r>
        <w:rPr>
          <w:rFonts w:hint="eastAsia"/>
          <w:sz w:val="24"/>
          <w:szCs w:val="24"/>
          <w:lang w:val="en-US" w:eastAsia="zh-CN"/>
        </w:rPr>
        <w:t>提供</w:t>
      </w:r>
      <w:r>
        <w:rPr>
          <w:rFonts w:hint="eastAsia"/>
          <w:sz w:val="24"/>
          <w:szCs w:val="24"/>
        </w:rPr>
        <w:t>荣誉证书复印件。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3CF7"/>
    <w:rsid w:val="3E153C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2018-11-15T03:15:00Z</dcterms:created>
  <dc:creator>HZH</dc:creator>
  <cp:lastModifiedBy>HZH</cp:lastModifiedBy>
  <dcterms:modified xsi:type="dcterms:W3CDTF">2018-11-15T03:17:33Z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